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C5" w:rsidRPr="00643706" w:rsidRDefault="00643706" w:rsidP="00643706">
      <w:pPr>
        <w:jc w:val="center"/>
        <w:rPr>
          <w:noProof/>
          <w:lang w:eastAsia="ru-RU"/>
        </w:rPr>
      </w:pPr>
      <w:r w:rsidRPr="00422858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824" behindDoc="1" locked="0" layoutInCell="1" allowOverlap="1" wp14:anchorId="10E0EAA9" wp14:editId="1F971A2E">
            <wp:simplePos x="0" y="0"/>
            <wp:positionH relativeFrom="column">
              <wp:posOffset>-457200</wp:posOffset>
            </wp:positionH>
            <wp:positionV relativeFrom="paragraph">
              <wp:posOffset>-458470</wp:posOffset>
            </wp:positionV>
            <wp:extent cx="7551447" cy="10677525"/>
            <wp:effectExtent l="0" t="0" r="0" b="0"/>
            <wp:wrapNone/>
            <wp:docPr id="16" name="Рисунок 16" descr="http://player.myshared.ru/538962/data/images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538962/data/images/img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47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CC5" w:rsidRPr="00422858">
        <w:rPr>
          <w:rStyle w:val="a8"/>
          <w:color w:val="FF0000"/>
          <w:sz w:val="32"/>
          <w:szCs w:val="32"/>
        </w:rPr>
        <w:t>ПСИХИЧЕСКОЕ РАЗВИТИЕ</w:t>
      </w:r>
    </w:p>
    <w:p w:rsidR="004E3CC5" w:rsidRPr="004E3CC5" w:rsidRDefault="004E3CC5" w:rsidP="004E3CC5">
      <w:pPr>
        <w:pStyle w:val="a7"/>
        <w:jc w:val="center"/>
        <w:rPr>
          <w:sz w:val="32"/>
          <w:szCs w:val="32"/>
        </w:rPr>
      </w:pPr>
      <w:r w:rsidRPr="004E3CC5">
        <w:rPr>
          <w:sz w:val="32"/>
          <w:szCs w:val="32"/>
        </w:rPr>
        <w:t xml:space="preserve">В возрасте 6-7 лет происходит </w:t>
      </w:r>
      <w:r w:rsidRPr="004E3CC5">
        <w:rPr>
          <w:rStyle w:val="a6"/>
          <w:sz w:val="32"/>
          <w:szCs w:val="32"/>
        </w:rPr>
        <w:t>расширение и углубление представлений детей о форме, цвете, величине предметов.</w:t>
      </w:r>
      <w:r w:rsidRPr="004E3CC5">
        <w:rPr>
          <w:sz w:val="32"/>
          <w:szCs w:val="32"/>
        </w:rPr>
        <w:t xml:space="preserve"> При сравнении предметов по величине старший дошкольник достаточно точно воспринимает даже не очень выраженные различия. </w:t>
      </w:r>
      <w:r>
        <w:rPr>
          <w:sz w:val="32"/>
          <w:szCs w:val="32"/>
        </w:rPr>
        <w:t>У</w:t>
      </w:r>
      <w:r w:rsidRPr="004E3CC5">
        <w:rPr>
          <w:sz w:val="32"/>
          <w:szCs w:val="32"/>
        </w:rPr>
        <w:t>же целенаправленно, последовательно обследует</w:t>
      </w:r>
      <w:r>
        <w:rPr>
          <w:sz w:val="32"/>
          <w:szCs w:val="32"/>
        </w:rPr>
        <w:t xml:space="preserve"> внешние особенности предметов </w:t>
      </w:r>
      <w:r w:rsidRPr="004E3CC5">
        <w:rPr>
          <w:sz w:val="32"/>
          <w:szCs w:val="32"/>
        </w:rPr>
        <w:t>(цвет, форма, величина и др.).</w:t>
      </w:r>
    </w:p>
    <w:p w:rsidR="004E3CC5" w:rsidRPr="004E3CC5" w:rsidRDefault="004E3CC5" w:rsidP="004E3CC5">
      <w:pPr>
        <w:pStyle w:val="a7"/>
        <w:jc w:val="center"/>
        <w:rPr>
          <w:sz w:val="32"/>
          <w:szCs w:val="32"/>
        </w:rPr>
      </w:pPr>
      <w:r w:rsidRPr="004E3CC5">
        <w:rPr>
          <w:sz w:val="32"/>
          <w:szCs w:val="32"/>
        </w:rPr>
        <w:t xml:space="preserve">К концу дошкольного возраста существенно увеличивается </w:t>
      </w:r>
      <w:r w:rsidRPr="004E3CC5">
        <w:rPr>
          <w:rStyle w:val="a6"/>
          <w:sz w:val="32"/>
          <w:szCs w:val="32"/>
        </w:rPr>
        <w:t>устойчивость внимания,</w:t>
      </w:r>
      <w:r w:rsidRPr="004E3CC5">
        <w:rPr>
          <w:sz w:val="32"/>
          <w:szCs w:val="32"/>
        </w:rPr>
        <w:t xml:space="preserve"> что приводит к меньшей отвлекаемости детей. Сосредоточенность и длительность деятельности ребёнка зависит от её привлекательности для него. Внимание мальчиков менее устойчиво.</w:t>
      </w:r>
    </w:p>
    <w:p w:rsidR="004E3CC5" w:rsidRPr="004E3CC5" w:rsidRDefault="004E3CC5" w:rsidP="004E3CC5">
      <w:pPr>
        <w:pStyle w:val="a7"/>
        <w:jc w:val="center"/>
        <w:rPr>
          <w:sz w:val="32"/>
          <w:szCs w:val="32"/>
        </w:rPr>
      </w:pPr>
      <w:r w:rsidRPr="004E3CC5">
        <w:rPr>
          <w:sz w:val="32"/>
          <w:szCs w:val="32"/>
        </w:rPr>
        <w:t xml:space="preserve">В 6-7 лет у детей увеличивается </w:t>
      </w:r>
      <w:r w:rsidRPr="004E3CC5">
        <w:rPr>
          <w:rStyle w:val="a6"/>
          <w:sz w:val="32"/>
          <w:szCs w:val="32"/>
        </w:rPr>
        <w:t>объём памяти</w:t>
      </w:r>
      <w:r w:rsidRPr="004E3CC5">
        <w:rPr>
          <w:sz w:val="32"/>
          <w:szCs w:val="32"/>
        </w:rPr>
        <w:t xml:space="preserve">, что позволяет им без специальной цели запоминать достаточно большой объём информации. Дети также могут самостоятельно </w:t>
      </w:r>
      <w:r w:rsidRPr="004E3CC5">
        <w:rPr>
          <w:rStyle w:val="a6"/>
          <w:sz w:val="32"/>
          <w:szCs w:val="32"/>
        </w:rPr>
        <w:t>ставить перед собой задачу что-либо запомнить</w:t>
      </w:r>
      <w:r w:rsidRPr="004E3CC5">
        <w:rPr>
          <w:sz w:val="32"/>
          <w:szCs w:val="32"/>
        </w:rPr>
        <w:t xml:space="preserve">. </w:t>
      </w:r>
      <w:r w:rsidR="00422858" w:rsidRPr="00422858">
        <w:rPr>
          <w:i/>
          <w:sz w:val="32"/>
          <w:szCs w:val="32"/>
        </w:rPr>
        <w:t>Н</w:t>
      </w:r>
      <w:r w:rsidRPr="004E3CC5">
        <w:rPr>
          <w:rStyle w:val="a6"/>
          <w:sz w:val="32"/>
          <w:szCs w:val="32"/>
        </w:rPr>
        <w:t>овое средство – слово</w:t>
      </w:r>
      <w:r w:rsidRPr="004E3CC5">
        <w:rPr>
          <w:sz w:val="32"/>
          <w:szCs w:val="32"/>
        </w:rPr>
        <w:t xml:space="preserve">: с его помощью он анализирует запоминаемый материал, группирует его, устанавливает </w:t>
      </w:r>
      <w:r w:rsidRPr="004E3CC5">
        <w:rPr>
          <w:rStyle w:val="a6"/>
          <w:sz w:val="32"/>
          <w:szCs w:val="32"/>
        </w:rPr>
        <w:t>логические связи</w:t>
      </w:r>
      <w:r w:rsidRPr="004E3CC5">
        <w:rPr>
          <w:sz w:val="32"/>
          <w:szCs w:val="32"/>
        </w:rPr>
        <w:t>. Девочек отличает больший объём и устойчивость памяти.</w:t>
      </w:r>
    </w:p>
    <w:p w:rsidR="004E3CC5" w:rsidRPr="004E3CC5" w:rsidRDefault="004E3CC5" w:rsidP="004E3CC5">
      <w:pPr>
        <w:pStyle w:val="a7"/>
        <w:jc w:val="center"/>
        <w:rPr>
          <w:sz w:val="32"/>
          <w:szCs w:val="32"/>
        </w:rPr>
      </w:pPr>
      <w:r w:rsidRPr="004E3CC5">
        <w:rPr>
          <w:rStyle w:val="a6"/>
          <w:sz w:val="32"/>
          <w:szCs w:val="32"/>
        </w:rPr>
        <w:t>Воображение</w:t>
      </w:r>
      <w:r w:rsidRPr="004E3CC5">
        <w:rPr>
          <w:sz w:val="32"/>
          <w:szCs w:val="32"/>
        </w:rPr>
        <w:t xml:space="preserve"> дет</w:t>
      </w:r>
      <w:r>
        <w:rPr>
          <w:sz w:val="32"/>
          <w:szCs w:val="32"/>
        </w:rPr>
        <w:t xml:space="preserve">ей данного возраста становится </w:t>
      </w:r>
      <w:r w:rsidRPr="004E3CC5">
        <w:rPr>
          <w:sz w:val="32"/>
          <w:szCs w:val="32"/>
        </w:rPr>
        <w:t xml:space="preserve">богаче и </w:t>
      </w:r>
      <w:proofErr w:type="spellStart"/>
      <w:r w:rsidRPr="004E3CC5">
        <w:rPr>
          <w:sz w:val="32"/>
          <w:szCs w:val="32"/>
        </w:rPr>
        <w:t>оригинальнее</w:t>
      </w:r>
      <w:proofErr w:type="spellEnd"/>
      <w:r w:rsidRPr="004E3CC5">
        <w:rPr>
          <w:sz w:val="32"/>
          <w:szCs w:val="32"/>
        </w:rPr>
        <w:t>, более логичным и последовательным. При придумывании сюжета игры, темы рисунка, историй и т. п. дети 6-7 лет не только удерживают первоначальный замысел, но могут обдумывать его до начала деятельности.</w:t>
      </w:r>
    </w:p>
    <w:p w:rsidR="004E3CC5" w:rsidRPr="004E3CC5" w:rsidRDefault="004E3CC5" w:rsidP="004E3CC5">
      <w:pPr>
        <w:pStyle w:val="a7"/>
        <w:jc w:val="center"/>
        <w:rPr>
          <w:sz w:val="32"/>
          <w:szCs w:val="32"/>
        </w:rPr>
      </w:pPr>
      <w:r w:rsidRPr="004E3CC5">
        <w:rPr>
          <w:sz w:val="32"/>
          <w:szCs w:val="32"/>
        </w:rPr>
        <w:t xml:space="preserve">В этом возрасте продолжается развитие </w:t>
      </w:r>
      <w:r w:rsidRPr="004E3CC5">
        <w:rPr>
          <w:rStyle w:val="a6"/>
          <w:sz w:val="32"/>
          <w:szCs w:val="32"/>
        </w:rPr>
        <w:t>наглядно-образного мышления.</w:t>
      </w:r>
      <w:r w:rsidRPr="004E3CC5">
        <w:rPr>
          <w:sz w:val="32"/>
          <w:szCs w:val="32"/>
        </w:rPr>
        <w:t xml:space="preserve"> Действия наглядно-образного мышления ребёнок может </w:t>
      </w:r>
      <w:r w:rsidRPr="004E3CC5">
        <w:rPr>
          <w:rStyle w:val="a6"/>
          <w:sz w:val="32"/>
          <w:szCs w:val="32"/>
        </w:rPr>
        <w:t>совершать в уме</w:t>
      </w:r>
      <w:r w:rsidRPr="004E3CC5">
        <w:rPr>
          <w:sz w:val="32"/>
          <w:szCs w:val="32"/>
        </w:rPr>
        <w:t>, не прибегая к практическим действиям даже в случаях затруднений.</w:t>
      </w:r>
    </w:p>
    <w:p w:rsidR="004E3CC5" w:rsidRPr="004E3CC5" w:rsidRDefault="004E3CC5" w:rsidP="004E3CC5">
      <w:pPr>
        <w:pStyle w:val="a7"/>
        <w:jc w:val="center"/>
        <w:rPr>
          <w:sz w:val="32"/>
          <w:szCs w:val="32"/>
        </w:rPr>
      </w:pPr>
      <w:r w:rsidRPr="004E3CC5">
        <w:rPr>
          <w:sz w:val="32"/>
          <w:szCs w:val="32"/>
        </w:rPr>
        <w:t xml:space="preserve">Использование ребёнком (вслед за взрослым) слова для обозначения существенных признаков предметов и явлений приводит к </w:t>
      </w:r>
      <w:r w:rsidRPr="004E3CC5">
        <w:rPr>
          <w:rStyle w:val="a6"/>
          <w:sz w:val="32"/>
          <w:szCs w:val="32"/>
        </w:rPr>
        <w:t>появлению первых понятий</w:t>
      </w:r>
      <w:r w:rsidRPr="004E3CC5">
        <w:rPr>
          <w:sz w:val="32"/>
          <w:szCs w:val="32"/>
        </w:rPr>
        <w:t>.</w:t>
      </w:r>
    </w:p>
    <w:p w:rsidR="00422858" w:rsidRDefault="004E3CC5" w:rsidP="00422858">
      <w:pPr>
        <w:pStyle w:val="a7"/>
        <w:spacing w:before="0" w:beforeAutospacing="0" w:after="0" w:afterAutospacing="0"/>
        <w:jc w:val="center"/>
        <w:rPr>
          <w:sz w:val="32"/>
          <w:szCs w:val="32"/>
        </w:rPr>
      </w:pPr>
      <w:r w:rsidRPr="004E3CC5">
        <w:rPr>
          <w:sz w:val="32"/>
          <w:szCs w:val="32"/>
        </w:rPr>
        <w:t xml:space="preserve">К концу дошкольного детства у ребенка появляется </w:t>
      </w:r>
    </w:p>
    <w:p w:rsidR="00422858" w:rsidRDefault="004E3CC5" w:rsidP="00422858">
      <w:pPr>
        <w:pStyle w:val="a7"/>
        <w:spacing w:before="0" w:beforeAutospacing="0" w:after="0" w:afterAutospacing="0"/>
        <w:jc w:val="center"/>
        <w:rPr>
          <w:rStyle w:val="a6"/>
          <w:sz w:val="32"/>
          <w:szCs w:val="32"/>
        </w:rPr>
      </w:pPr>
      <w:r w:rsidRPr="00422858">
        <w:rPr>
          <w:rStyle w:val="a6"/>
          <w:b/>
          <w:bCs/>
          <w:sz w:val="32"/>
          <w:szCs w:val="32"/>
          <w:u w:val="single"/>
        </w:rPr>
        <w:t>осознанная самостоятельность</w:t>
      </w:r>
      <w:r w:rsidRPr="004E3CC5">
        <w:rPr>
          <w:rStyle w:val="a6"/>
          <w:sz w:val="32"/>
          <w:szCs w:val="32"/>
        </w:rPr>
        <w:t xml:space="preserve">: </w:t>
      </w:r>
    </w:p>
    <w:p w:rsidR="00422858" w:rsidRDefault="004E3CC5" w:rsidP="00422858">
      <w:pPr>
        <w:pStyle w:val="a7"/>
        <w:spacing w:before="0" w:beforeAutospacing="0" w:after="0" w:afterAutospacing="0"/>
        <w:jc w:val="center"/>
        <w:rPr>
          <w:rStyle w:val="a6"/>
          <w:sz w:val="32"/>
          <w:szCs w:val="32"/>
        </w:rPr>
      </w:pPr>
      <w:r w:rsidRPr="004E3CC5">
        <w:rPr>
          <w:rStyle w:val="a6"/>
          <w:sz w:val="32"/>
          <w:szCs w:val="32"/>
        </w:rPr>
        <w:t>от культуры самообслуживания</w:t>
      </w:r>
    </w:p>
    <w:p w:rsidR="00422858" w:rsidRDefault="004E3CC5" w:rsidP="00422858">
      <w:pPr>
        <w:pStyle w:val="a7"/>
        <w:spacing w:before="0" w:beforeAutospacing="0" w:after="0" w:afterAutospacing="0"/>
        <w:jc w:val="center"/>
        <w:rPr>
          <w:rStyle w:val="a6"/>
          <w:sz w:val="32"/>
          <w:szCs w:val="32"/>
        </w:rPr>
      </w:pPr>
      <w:r w:rsidRPr="004E3CC5">
        <w:rPr>
          <w:rStyle w:val="a6"/>
          <w:sz w:val="32"/>
          <w:szCs w:val="32"/>
        </w:rPr>
        <w:t xml:space="preserve"> до умения самостоятельно </w:t>
      </w:r>
    </w:p>
    <w:p w:rsidR="00422858" w:rsidRDefault="004E3CC5" w:rsidP="00422858">
      <w:pPr>
        <w:pStyle w:val="a7"/>
        <w:spacing w:before="0" w:beforeAutospacing="0" w:after="0" w:afterAutospacing="0"/>
        <w:jc w:val="center"/>
        <w:rPr>
          <w:rStyle w:val="a6"/>
          <w:sz w:val="32"/>
          <w:szCs w:val="32"/>
        </w:rPr>
      </w:pPr>
      <w:r w:rsidRPr="004E3CC5">
        <w:rPr>
          <w:rStyle w:val="a6"/>
          <w:sz w:val="32"/>
          <w:szCs w:val="32"/>
        </w:rPr>
        <w:t xml:space="preserve">принимать решения и отвечать </w:t>
      </w:r>
    </w:p>
    <w:p w:rsidR="004E3CC5" w:rsidRDefault="004E3CC5" w:rsidP="00422858">
      <w:pPr>
        <w:pStyle w:val="a7"/>
        <w:spacing w:before="0" w:beforeAutospacing="0" w:after="0" w:afterAutospacing="0"/>
        <w:jc w:val="center"/>
        <w:rPr>
          <w:rStyle w:val="a6"/>
          <w:sz w:val="32"/>
          <w:szCs w:val="32"/>
        </w:rPr>
      </w:pPr>
      <w:r w:rsidRPr="004E3CC5">
        <w:rPr>
          <w:rStyle w:val="a6"/>
          <w:sz w:val="32"/>
          <w:szCs w:val="32"/>
        </w:rPr>
        <w:t>за свои поступки.</w:t>
      </w:r>
    </w:p>
    <w:p w:rsidR="00580DBF" w:rsidRDefault="00580DBF" w:rsidP="00422858">
      <w:pPr>
        <w:pStyle w:val="a7"/>
        <w:spacing w:before="0" w:beforeAutospacing="0" w:after="0" w:afterAutospacing="0"/>
        <w:jc w:val="center"/>
        <w:rPr>
          <w:rStyle w:val="a6"/>
          <w:sz w:val="32"/>
          <w:szCs w:val="32"/>
        </w:rPr>
      </w:pPr>
    </w:p>
    <w:p w:rsidR="00580DBF" w:rsidRDefault="00580DBF" w:rsidP="00422858">
      <w:pPr>
        <w:pStyle w:val="a7"/>
        <w:spacing w:before="0" w:beforeAutospacing="0" w:after="0" w:afterAutospacing="0"/>
        <w:jc w:val="center"/>
        <w:rPr>
          <w:rStyle w:val="a6"/>
          <w:sz w:val="32"/>
          <w:szCs w:val="32"/>
        </w:rPr>
      </w:pPr>
    </w:p>
    <w:p w:rsidR="00580DBF" w:rsidRDefault="00580DBF" w:rsidP="00422858">
      <w:pPr>
        <w:pStyle w:val="a7"/>
        <w:spacing w:before="0" w:beforeAutospacing="0" w:after="0" w:afterAutospacing="0"/>
        <w:jc w:val="center"/>
        <w:rPr>
          <w:rStyle w:val="a6"/>
          <w:sz w:val="32"/>
          <w:szCs w:val="32"/>
        </w:rPr>
      </w:pPr>
    </w:p>
    <w:p w:rsidR="00B83FB5" w:rsidRDefault="00B83FB5">
      <w:bookmarkStart w:id="0" w:name="_GoBack"/>
      <w:bookmarkEnd w:id="0"/>
    </w:p>
    <w:sectPr w:rsidR="00B83FB5" w:rsidSect="00095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4392124"/>
    <w:multiLevelType w:val="hybridMultilevel"/>
    <w:tmpl w:val="26BE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52"/>
    <w:rsid w:val="000954B7"/>
    <w:rsid w:val="000E0B96"/>
    <w:rsid w:val="002F1F7F"/>
    <w:rsid w:val="00391A7E"/>
    <w:rsid w:val="00422858"/>
    <w:rsid w:val="004E3CC5"/>
    <w:rsid w:val="00580DBF"/>
    <w:rsid w:val="00643706"/>
    <w:rsid w:val="006B4B9E"/>
    <w:rsid w:val="00767A87"/>
    <w:rsid w:val="007C2283"/>
    <w:rsid w:val="008830BD"/>
    <w:rsid w:val="009A51CD"/>
    <w:rsid w:val="00AC7C7D"/>
    <w:rsid w:val="00B83FB5"/>
    <w:rsid w:val="00C7586E"/>
    <w:rsid w:val="00E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78B3"/>
  <w15:docId w15:val="{1EF7D736-0D50-4C87-B801-0CBFCB2C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7A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4B7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C7C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7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AC7C7D"/>
    <w:rPr>
      <w:i/>
      <w:iCs/>
    </w:rPr>
  </w:style>
  <w:style w:type="paragraph" w:styleId="a7">
    <w:name w:val="Normal (Web)"/>
    <w:basedOn w:val="a"/>
    <w:uiPriority w:val="99"/>
    <w:unhideWhenUsed/>
    <w:rsid w:val="00A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E0B96"/>
    <w:rPr>
      <w:b/>
      <w:bCs/>
    </w:rPr>
  </w:style>
  <w:style w:type="character" w:customStyle="1" w:styleId="apple-converted-space">
    <w:name w:val="apple-converted-space"/>
    <w:basedOn w:val="a0"/>
    <w:rsid w:val="000E0B96"/>
  </w:style>
  <w:style w:type="character" w:customStyle="1" w:styleId="30">
    <w:name w:val="Заголовок 3 Знак"/>
    <w:basedOn w:val="a0"/>
    <w:link w:val="3"/>
    <w:uiPriority w:val="9"/>
    <w:rsid w:val="00767A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"/>
    <w:basedOn w:val="a"/>
    <w:link w:val="aa"/>
    <w:rsid w:val="009A51C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9A51CD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8</cp:revision>
  <cp:lastPrinted>2015-09-24T08:33:00Z</cp:lastPrinted>
  <dcterms:created xsi:type="dcterms:W3CDTF">2015-09-24T05:17:00Z</dcterms:created>
  <dcterms:modified xsi:type="dcterms:W3CDTF">2016-10-11T06:19:00Z</dcterms:modified>
</cp:coreProperties>
</file>