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564B0F" w:rsidRDefault="00564B0F" w:rsidP="00564B0F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564B0F">
        <w:rPr>
          <w:b/>
          <w:color w:val="auto"/>
          <w:sz w:val="24"/>
          <w:szCs w:val="24"/>
        </w:rPr>
        <w:t xml:space="preserve">ПЕРЕЧЕНЬ </w:t>
      </w:r>
    </w:p>
    <w:p w:rsidR="00036BE6" w:rsidRPr="00564B0F" w:rsidRDefault="00564B0F" w:rsidP="007A47B8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</w:rPr>
      </w:pPr>
      <w:r w:rsidRPr="00564B0F">
        <w:rPr>
          <w:b/>
          <w:color w:val="auto"/>
          <w:sz w:val="24"/>
          <w:szCs w:val="24"/>
        </w:rPr>
        <w:t xml:space="preserve">ОСНОВАНИЙ </w:t>
      </w:r>
      <w:r w:rsidR="007A47B8" w:rsidRPr="00564B0F">
        <w:rPr>
          <w:b/>
          <w:color w:val="auto"/>
          <w:sz w:val="24"/>
          <w:szCs w:val="24"/>
        </w:rPr>
        <w:t xml:space="preserve">ДЛЯ ОТКАЗА </w:t>
      </w:r>
      <w:r w:rsidR="007A47B8">
        <w:rPr>
          <w:b/>
          <w:color w:val="auto"/>
          <w:sz w:val="24"/>
          <w:szCs w:val="24"/>
        </w:rPr>
        <w:t xml:space="preserve">В </w:t>
      </w:r>
      <w:r w:rsidR="007A47B8" w:rsidRPr="007A47B8">
        <w:rPr>
          <w:b/>
          <w:color w:val="auto"/>
          <w:sz w:val="24"/>
          <w:szCs w:val="24"/>
        </w:rPr>
        <w:t>ПОСТАНОВКЕ НА УЧЕТ, ВОССТАНОВЛЕНИИ НА УЧЕТЕ, ВНЕСЕНИИ ИЗМЕНЕНИЙ В ЗАЯВЛЕНИЕ, СНЯТИИ С УЧЕТА</w:t>
      </w:r>
    </w:p>
    <w:p w:rsidR="00564B0F" w:rsidRDefault="00564B0F" w:rsidP="00564B0F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7A47B8" w:rsidRDefault="007A47B8" w:rsidP="006E1A10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7A47B8">
        <w:rPr>
          <w:color w:val="auto"/>
          <w:sz w:val="26"/>
          <w:szCs w:val="26"/>
        </w:rPr>
        <w:t>В постановке на учет, восстановлении на учете, внесении изменений в заявление, снятии с учета отказывается при непредставлении документов, которые в соответствии с пунктами 2.7, 2.9, 2.11 Административного регламента предоставления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утвержденного постановлением Администрации города Тюмени от 10.03.2015 № 36-пк</w:t>
      </w:r>
      <w:r>
        <w:rPr>
          <w:color w:val="auto"/>
          <w:sz w:val="26"/>
          <w:szCs w:val="26"/>
        </w:rPr>
        <w:t>,</w:t>
      </w:r>
      <w:r w:rsidRPr="007A47B8">
        <w:rPr>
          <w:color w:val="auto"/>
          <w:sz w:val="26"/>
          <w:szCs w:val="26"/>
        </w:rPr>
        <w:t xml:space="preserve"> обязан предоставить заявитель</w:t>
      </w:r>
    </w:p>
    <w:p w:rsidR="007A47B8" w:rsidRDefault="007A47B8" w:rsidP="006E1A10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953C45" w:rsidRPr="00B4411C" w:rsidRDefault="00564B0F" w:rsidP="006E1A10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564B0F">
        <w:rPr>
          <w:color w:val="auto"/>
          <w:sz w:val="26"/>
          <w:szCs w:val="26"/>
        </w:rPr>
        <w:t xml:space="preserve">В постановке на учет отказывается при непредставлении документов, которые в соответствии с пунктами 2.8, 2.11 </w:t>
      </w:r>
      <w:r w:rsidRPr="00B4411C">
        <w:rPr>
          <w:color w:val="auto"/>
          <w:sz w:val="26"/>
          <w:szCs w:val="26"/>
        </w:rPr>
        <w:t>Административного регламента предоставления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сады), утвержденного постановлением Администрации города Тюмени от 10.03.2015 № 36-пк</w:t>
      </w:r>
      <w:r w:rsidR="006E1A10" w:rsidRPr="00B4411C">
        <w:rPr>
          <w:color w:val="auto"/>
          <w:sz w:val="26"/>
          <w:szCs w:val="26"/>
        </w:rPr>
        <w:t xml:space="preserve"> (далее – Административного регламента)</w:t>
      </w:r>
      <w:r w:rsidRPr="00B4411C">
        <w:rPr>
          <w:color w:val="auto"/>
          <w:sz w:val="26"/>
          <w:szCs w:val="26"/>
        </w:rPr>
        <w:t>,</w:t>
      </w:r>
      <w:r w:rsidRPr="00564B0F">
        <w:rPr>
          <w:color w:val="auto"/>
          <w:sz w:val="26"/>
          <w:szCs w:val="26"/>
        </w:rPr>
        <w:t xml:space="preserve"> обязан предоставить заявитель, или их предоставление с нарушением </w:t>
      </w:r>
      <w:r w:rsidR="006E1A10" w:rsidRPr="00B4411C">
        <w:rPr>
          <w:color w:val="auto"/>
          <w:sz w:val="26"/>
          <w:szCs w:val="26"/>
        </w:rPr>
        <w:t>требований, установленных пунктом 2.12 Административного регламента.</w:t>
      </w:r>
    </w:p>
    <w:p w:rsidR="006E1A10" w:rsidRDefault="006E1A10" w:rsidP="006E1A10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</w:p>
    <w:p w:rsidR="006E1A10" w:rsidRDefault="006E1A10" w:rsidP="006E1A10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</w:p>
    <w:p w:rsidR="006E1A10" w:rsidRDefault="006E1A10" w:rsidP="006E1A10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</w:p>
    <w:p w:rsidR="006E1A10" w:rsidRDefault="006E1A10" w:rsidP="006E1A10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</w:p>
    <w:p w:rsidR="006E1A10" w:rsidRDefault="006E1A10" w:rsidP="006E1A10">
      <w:pPr>
        <w:autoSpaceDE w:val="0"/>
        <w:autoSpaceDN w:val="0"/>
        <w:adjustRightInd w:val="0"/>
        <w:ind w:firstLine="540"/>
        <w:jc w:val="both"/>
        <w:rPr>
          <w:color w:val="auto"/>
          <w:sz w:val="24"/>
          <w:szCs w:val="24"/>
        </w:rPr>
      </w:pPr>
    </w:p>
    <w:p w:rsidR="006E1A10" w:rsidRDefault="006E1A10" w:rsidP="006E1A10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564B0F">
        <w:rPr>
          <w:b/>
          <w:color w:val="auto"/>
          <w:sz w:val="24"/>
          <w:szCs w:val="24"/>
        </w:rPr>
        <w:t xml:space="preserve">ПЕРЕЧЕНЬ </w:t>
      </w:r>
    </w:p>
    <w:p w:rsidR="006E1A10" w:rsidRDefault="006E1A10" w:rsidP="006E1A10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</w:rPr>
      </w:pPr>
      <w:r w:rsidRPr="00564B0F">
        <w:rPr>
          <w:b/>
          <w:color w:val="auto"/>
          <w:sz w:val="24"/>
          <w:szCs w:val="24"/>
        </w:rPr>
        <w:t xml:space="preserve">ОСНОВАНИЙ ДЛЯ ОТКАЗА В </w:t>
      </w:r>
      <w:r>
        <w:rPr>
          <w:b/>
          <w:color w:val="auto"/>
          <w:sz w:val="24"/>
          <w:szCs w:val="24"/>
        </w:rPr>
        <w:t>ЗАЧИСЛЕНИИ РЕБЕНКА</w:t>
      </w:r>
    </w:p>
    <w:p w:rsidR="006E1A10" w:rsidRPr="00564B0F" w:rsidRDefault="006E1A10" w:rsidP="006E1A10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4"/>
          <w:szCs w:val="24"/>
        </w:rPr>
      </w:pPr>
      <w:r w:rsidRPr="00962FB4">
        <w:rPr>
          <w:b/>
          <w:color w:val="auto"/>
          <w:sz w:val="24"/>
          <w:szCs w:val="24"/>
        </w:rPr>
        <w:t xml:space="preserve"> В ОБРАЗОВАТЕЛЬНОЕ УЧРЕЖДЕНИЕ</w:t>
      </w:r>
    </w:p>
    <w:p w:rsidR="006E1A10" w:rsidRPr="00B4411C" w:rsidRDefault="006E1A10" w:rsidP="006E1A10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7A47B8" w:rsidRPr="007A47B8" w:rsidRDefault="007A47B8" w:rsidP="007A47B8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7A47B8">
        <w:rPr>
          <w:color w:val="auto"/>
          <w:sz w:val="26"/>
          <w:szCs w:val="26"/>
        </w:rPr>
        <w:t xml:space="preserve">В зачислении ребенка в Учреждение может быть отказано только по причине отсутствия в нем свободных мест. </w:t>
      </w:r>
    </w:p>
    <w:p w:rsidR="00B4411C" w:rsidRPr="00B4411C" w:rsidRDefault="00B4411C" w:rsidP="00B4411C">
      <w:pPr>
        <w:rPr>
          <w:sz w:val="26"/>
          <w:szCs w:val="26"/>
        </w:rPr>
      </w:pPr>
      <w:bookmarkStart w:id="0" w:name="_GoBack"/>
      <w:bookmarkEnd w:id="0"/>
    </w:p>
    <w:p w:rsidR="00B4411C" w:rsidRPr="00B4411C" w:rsidRDefault="00B4411C" w:rsidP="00B4411C">
      <w:pPr>
        <w:rPr>
          <w:sz w:val="26"/>
          <w:szCs w:val="26"/>
        </w:rPr>
      </w:pPr>
    </w:p>
    <w:p w:rsidR="00B4411C" w:rsidRPr="00B4411C" w:rsidRDefault="00B4411C" w:rsidP="00B4411C">
      <w:pPr>
        <w:rPr>
          <w:sz w:val="26"/>
          <w:szCs w:val="26"/>
        </w:rPr>
      </w:pPr>
    </w:p>
    <w:p w:rsidR="00B4411C" w:rsidRPr="00B4411C" w:rsidRDefault="00B4411C" w:rsidP="00B4411C">
      <w:pPr>
        <w:rPr>
          <w:sz w:val="26"/>
          <w:szCs w:val="26"/>
        </w:rPr>
      </w:pPr>
    </w:p>
    <w:p w:rsidR="00B4411C" w:rsidRPr="00B4411C" w:rsidRDefault="00B4411C" w:rsidP="00B4411C">
      <w:pPr>
        <w:rPr>
          <w:sz w:val="26"/>
          <w:szCs w:val="26"/>
        </w:rPr>
      </w:pPr>
    </w:p>
    <w:p w:rsidR="00B4411C" w:rsidRDefault="00B4411C" w:rsidP="00B4411C">
      <w:pPr>
        <w:rPr>
          <w:sz w:val="26"/>
          <w:szCs w:val="26"/>
        </w:rPr>
      </w:pPr>
    </w:p>
    <w:p w:rsidR="006E1A10" w:rsidRDefault="006E1A10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p w:rsidR="00B4411C" w:rsidRDefault="00B4411C" w:rsidP="00B4411C">
      <w:pPr>
        <w:jc w:val="center"/>
        <w:rPr>
          <w:sz w:val="26"/>
          <w:szCs w:val="26"/>
        </w:rPr>
      </w:pPr>
    </w:p>
    <w:sectPr w:rsidR="00B4411C" w:rsidSect="000D4E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05" w:rsidRDefault="00586405" w:rsidP="00BB33A5">
      <w:r>
        <w:separator/>
      </w:r>
    </w:p>
  </w:endnote>
  <w:endnote w:type="continuationSeparator" w:id="0">
    <w:p w:rsidR="00586405" w:rsidRDefault="00586405" w:rsidP="00BB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05" w:rsidRDefault="00586405" w:rsidP="00BB33A5">
      <w:r>
        <w:separator/>
      </w:r>
    </w:p>
  </w:footnote>
  <w:footnote w:type="continuationSeparator" w:id="0">
    <w:p w:rsidR="00586405" w:rsidRDefault="00586405" w:rsidP="00BB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70D16"/>
    <w:multiLevelType w:val="hybridMultilevel"/>
    <w:tmpl w:val="1DB4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4"/>
    <w:rsid w:val="000048F8"/>
    <w:rsid w:val="0000707A"/>
    <w:rsid w:val="00022886"/>
    <w:rsid w:val="00036BE6"/>
    <w:rsid w:val="00070F1E"/>
    <w:rsid w:val="00071E6D"/>
    <w:rsid w:val="000956B8"/>
    <w:rsid w:val="000D4E4B"/>
    <w:rsid w:val="00124822"/>
    <w:rsid w:val="00125C9C"/>
    <w:rsid w:val="0012683C"/>
    <w:rsid w:val="00130696"/>
    <w:rsid w:val="00157855"/>
    <w:rsid w:val="00193A6C"/>
    <w:rsid w:val="001B5196"/>
    <w:rsid w:val="001D21DF"/>
    <w:rsid w:val="001E5F87"/>
    <w:rsid w:val="0022177E"/>
    <w:rsid w:val="00262BA9"/>
    <w:rsid w:val="00275EA6"/>
    <w:rsid w:val="0027711D"/>
    <w:rsid w:val="00282CDC"/>
    <w:rsid w:val="00285B02"/>
    <w:rsid w:val="00291EB5"/>
    <w:rsid w:val="002C3A63"/>
    <w:rsid w:val="002D3BEA"/>
    <w:rsid w:val="002E1F44"/>
    <w:rsid w:val="002E5999"/>
    <w:rsid w:val="00311480"/>
    <w:rsid w:val="003331FF"/>
    <w:rsid w:val="00353C71"/>
    <w:rsid w:val="00362225"/>
    <w:rsid w:val="003A2654"/>
    <w:rsid w:val="003C4C46"/>
    <w:rsid w:val="00424687"/>
    <w:rsid w:val="00453B3B"/>
    <w:rsid w:val="004558C6"/>
    <w:rsid w:val="004B2970"/>
    <w:rsid w:val="00500883"/>
    <w:rsid w:val="0051548B"/>
    <w:rsid w:val="00564B0F"/>
    <w:rsid w:val="00586405"/>
    <w:rsid w:val="005A261A"/>
    <w:rsid w:val="005C28F6"/>
    <w:rsid w:val="005E08AF"/>
    <w:rsid w:val="005F5A30"/>
    <w:rsid w:val="006124E6"/>
    <w:rsid w:val="00630DFD"/>
    <w:rsid w:val="00657CC7"/>
    <w:rsid w:val="00660916"/>
    <w:rsid w:val="00680C3D"/>
    <w:rsid w:val="0068455D"/>
    <w:rsid w:val="00691A8C"/>
    <w:rsid w:val="006A03A0"/>
    <w:rsid w:val="006B50C9"/>
    <w:rsid w:val="006C00AE"/>
    <w:rsid w:val="006C00C0"/>
    <w:rsid w:val="006E1A10"/>
    <w:rsid w:val="00720C63"/>
    <w:rsid w:val="00771AB4"/>
    <w:rsid w:val="0077735F"/>
    <w:rsid w:val="007A47B8"/>
    <w:rsid w:val="007A4F05"/>
    <w:rsid w:val="007B11E5"/>
    <w:rsid w:val="007C120D"/>
    <w:rsid w:val="007D339F"/>
    <w:rsid w:val="0080324C"/>
    <w:rsid w:val="00870EC0"/>
    <w:rsid w:val="00874E40"/>
    <w:rsid w:val="00883116"/>
    <w:rsid w:val="00890334"/>
    <w:rsid w:val="008B65D0"/>
    <w:rsid w:val="008E5D98"/>
    <w:rsid w:val="008F299D"/>
    <w:rsid w:val="008F2CEC"/>
    <w:rsid w:val="00953C45"/>
    <w:rsid w:val="00962FB4"/>
    <w:rsid w:val="009818C4"/>
    <w:rsid w:val="0099061E"/>
    <w:rsid w:val="009C27F5"/>
    <w:rsid w:val="009E1F5D"/>
    <w:rsid w:val="009E6369"/>
    <w:rsid w:val="00A116A4"/>
    <w:rsid w:val="00A35B68"/>
    <w:rsid w:val="00A55058"/>
    <w:rsid w:val="00A57E8A"/>
    <w:rsid w:val="00A95A8F"/>
    <w:rsid w:val="00AA2A9A"/>
    <w:rsid w:val="00AA6391"/>
    <w:rsid w:val="00AC316F"/>
    <w:rsid w:val="00AD6E1F"/>
    <w:rsid w:val="00AE6DDC"/>
    <w:rsid w:val="00B13FC1"/>
    <w:rsid w:val="00B4411C"/>
    <w:rsid w:val="00B50BA1"/>
    <w:rsid w:val="00B52A02"/>
    <w:rsid w:val="00B54842"/>
    <w:rsid w:val="00B64272"/>
    <w:rsid w:val="00B64968"/>
    <w:rsid w:val="00B71818"/>
    <w:rsid w:val="00B766FF"/>
    <w:rsid w:val="00B81166"/>
    <w:rsid w:val="00B82A89"/>
    <w:rsid w:val="00B8425D"/>
    <w:rsid w:val="00BB33A5"/>
    <w:rsid w:val="00BE3923"/>
    <w:rsid w:val="00BE4018"/>
    <w:rsid w:val="00BE60D0"/>
    <w:rsid w:val="00BF23D3"/>
    <w:rsid w:val="00C01389"/>
    <w:rsid w:val="00C50B90"/>
    <w:rsid w:val="00C512AA"/>
    <w:rsid w:val="00C80D6F"/>
    <w:rsid w:val="00CA3844"/>
    <w:rsid w:val="00CF1584"/>
    <w:rsid w:val="00CF53BE"/>
    <w:rsid w:val="00D1422C"/>
    <w:rsid w:val="00D24C8C"/>
    <w:rsid w:val="00D43514"/>
    <w:rsid w:val="00D47236"/>
    <w:rsid w:val="00D64327"/>
    <w:rsid w:val="00D65B9E"/>
    <w:rsid w:val="00DA5557"/>
    <w:rsid w:val="00DC5888"/>
    <w:rsid w:val="00DE101C"/>
    <w:rsid w:val="00DE2AC0"/>
    <w:rsid w:val="00E64F54"/>
    <w:rsid w:val="00EA1006"/>
    <w:rsid w:val="00EA1438"/>
    <w:rsid w:val="00EC239E"/>
    <w:rsid w:val="00F15789"/>
    <w:rsid w:val="00F276AE"/>
    <w:rsid w:val="00F34181"/>
    <w:rsid w:val="00F45CC7"/>
    <w:rsid w:val="00F504AC"/>
    <w:rsid w:val="00F61C77"/>
    <w:rsid w:val="00F62D24"/>
    <w:rsid w:val="00F84ED1"/>
    <w:rsid w:val="00FB5B12"/>
    <w:rsid w:val="00FB61E1"/>
    <w:rsid w:val="00FD2A8C"/>
    <w:rsid w:val="00FD3395"/>
    <w:rsid w:val="00FF2110"/>
    <w:rsid w:val="00FF3F6F"/>
    <w:rsid w:val="00FF75CE"/>
    <w:rsid w:val="00FF7762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755BB4B-EC9B-417B-82C3-F97F940F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B4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62FB4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BB3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3A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BB33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3A5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4E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E4B"/>
    <w:rPr>
      <w:rFonts w:ascii="Tahoma" w:eastAsia="Times New Roman" w:hAnsi="Tahoma" w:cs="Tahoma"/>
      <w:color w:val="FF0000"/>
      <w:sz w:val="16"/>
      <w:szCs w:val="16"/>
      <w:lang w:eastAsia="ru-RU"/>
    </w:rPr>
  </w:style>
  <w:style w:type="table" w:styleId="aa">
    <w:name w:val="Table Grid"/>
    <w:basedOn w:val="a1"/>
    <w:uiPriority w:val="59"/>
    <w:rsid w:val="0028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275EA6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tel">
    <w:name w:val="tel"/>
    <w:basedOn w:val="a0"/>
    <w:rsid w:val="00FB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URIS 3</cp:lastModifiedBy>
  <cp:revision>3</cp:revision>
  <dcterms:created xsi:type="dcterms:W3CDTF">2016-08-28T04:39:00Z</dcterms:created>
  <dcterms:modified xsi:type="dcterms:W3CDTF">2017-01-14T12:16:00Z</dcterms:modified>
</cp:coreProperties>
</file>